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B3F9F5" w14:textId="3A6E0B75" w:rsidR="00EE2295" w:rsidRPr="00F823C1" w:rsidRDefault="00EE2295" w:rsidP="00EE2295">
      <w:pPr>
        <w:pStyle w:val="Intestazione"/>
        <w:tabs>
          <w:tab w:val="clear" w:pos="4819"/>
          <w:tab w:val="clear" w:pos="9638"/>
        </w:tabs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EAEE0F4" wp14:editId="474197EC">
            <wp:extent cx="695325" cy="800100"/>
            <wp:effectExtent l="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6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F823C1">
        <w:rPr>
          <w:b/>
          <w:bCs/>
          <w:sz w:val="24"/>
          <w:szCs w:val="24"/>
        </w:rPr>
        <w:t>Via V. Emanuele II n. 107</w:t>
      </w:r>
    </w:p>
    <w:p w14:paraId="2F88FF8D" w14:textId="77777777" w:rsidR="00EE2295" w:rsidRPr="00F823C1" w:rsidRDefault="00EE2295" w:rsidP="00EE2295">
      <w:pPr>
        <w:pStyle w:val="Intestazione"/>
        <w:tabs>
          <w:tab w:val="clear" w:pos="4819"/>
          <w:tab w:val="clear" w:pos="9638"/>
        </w:tabs>
        <w:jc w:val="center"/>
        <w:rPr>
          <w:b/>
          <w:bCs/>
          <w:sz w:val="24"/>
          <w:szCs w:val="24"/>
        </w:rPr>
      </w:pPr>
      <w:r w:rsidRPr="00F823C1">
        <w:rPr>
          <w:b/>
          <w:bCs/>
          <w:sz w:val="24"/>
          <w:szCs w:val="24"/>
        </w:rPr>
        <w:t>45032 – Bergantino (RO)</w:t>
      </w:r>
    </w:p>
    <w:p w14:paraId="35C08C01" w14:textId="77777777" w:rsidR="00EE2295" w:rsidRPr="00F823C1" w:rsidRDefault="00EE2295" w:rsidP="00EE2295">
      <w:pPr>
        <w:pStyle w:val="Intestazione"/>
        <w:tabs>
          <w:tab w:val="clear" w:pos="4819"/>
          <w:tab w:val="clear" w:pos="9638"/>
        </w:tabs>
        <w:jc w:val="center"/>
        <w:rPr>
          <w:b/>
          <w:bCs/>
          <w:sz w:val="24"/>
          <w:szCs w:val="24"/>
        </w:rPr>
      </w:pPr>
      <w:r w:rsidRPr="00F823C1">
        <w:rPr>
          <w:b/>
          <w:bCs/>
          <w:sz w:val="24"/>
          <w:szCs w:val="24"/>
        </w:rPr>
        <w:t>Telefono: 0425/805250</w:t>
      </w:r>
    </w:p>
    <w:p w14:paraId="36C7DCA7" w14:textId="77777777" w:rsidR="00EE2295" w:rsidRPr="00F823C1" w:rsidRDefault="00EE2295" w:rsidP="00EE2295">
      <w:pPr>
        <w:pStyle w:val="Intestazione"/>
        <w:tabs>
          <w:tab w:val="clear" w:pos="4819"/>
          <w:tab w:val="clear" w:pos="9638"/>
        </w:tabs>
        <w:jc w:val="center"/>
        <w:rPr>
          <w:b/>
          <w:bCs/>
          <w:sz w:val="24"/>
          <w:szCs w:val="24"/>
        </w:rPr>
      </w:pPr>
      <w:r w:rsidRPr="00F823C1">
        <w:rPr>
          <w:b/>
          <w:bCs/>
          <w:sz w:val="24"/>
          <w:szCs w:val="24"/>
        </w:rPr>
        <w:t>Fax: 0425/805230</w:t>
      </w:r>
    </w:p>
    <w:p w14:paraId="2C68C7CA" w14:textId="77777777" w:rsidR="00EE2295" w:rsidRPr="00F823C1" w:rsidRDefault="00EE2295" w:rsidP="00EE2295">
      <w:pPr>
        <w:pStyle w:val="Intestazione"/>
        <w:tabs>
          <w:tab w:val="clear" w:pos="4819"/>
          <w:tab w:val="clear" w:pos="9638"/>
        </w:tabs>
        <w:jc w:val="center"/>
        <w:rPr>
          <w:b/>
          <w:bCs/>
          <w:sz w:val="24"/>
          <w:szCs w:val="24"/>
        </w:rPr>
      </w:pPr>
      <w:proofErr w:type="spellStart"/>
      <w:r w:rsidRPr="00F823C1">
        <w:rPr>
          <w:b/>
          <w:bCs/>
          <w:sz w:val="24"/>
          <w:szCs w:val="24"/>
        </w:rPr>
        <w:t>Pec</w:t>
      </w:r>
      <w:proofErr w:type="spellEnd"/>
      <w:r w:rsidRPr="00F823C1">
        <w:rPr>
          <w:b/>
          <w:bCs/>
          <w:sz w:val="24"/>
          <w:szCs w:val="24"/>
        </w:rPr>
        <w:t>: comune.bergantino.roαpecveneto.it</w:t>
      </w:r>
    </w:p>
    <w:p w14:paraId="4AC5510C" w14:textId="77777777" w:rsidR="00EE2295" w:rsidRPr="00F823C1" w:rsidRDefault="00EE2295" w:rsidP="00EE2295">
      <w:pPr>
        <w:pStyle w:val="Intestazione"/>
        <w:tabs>
          <w:tab w:val="clear" w:pos="4819"/>
          <w:tab w:val="clear" w:pos="9638"/>
        </w:tabs>
        <w:jc w:val="center"/>
        <w:rPr>
          <w:b/>
          <w:bCs/>
          <w:sz w:val="24"/>
          <w:szCs w:val="24"/>
        </w:rPr>
      </w:pPr>
      <w:r w:rsidRPr="00F823C1">
        <w:rPr>
          <w:b/>
          <w:bCs/>
          <w:sz w:val="24"/>
          <w:szCs w:val="24"/>
        </w:rPr>
        <w:t>e-mail</w:t>
      </w:r>
      <w:r>
        <w:rPr>
          <w:b/>
          <w:bCs/>
          <w:sz w:val="24"/>
          <w:szCs w:val="24"/>
        </w:rPr>
        <w:t xml:space="preserve"> protocollo</w:t>
      </w:r>
      <w:r w:rsidRPr="00F823C1">
        <w:rPr>
          <w:b/>
          <w:bCs/>
          <w:sz w:val="24"/>
          <w:szCs w:val="24"/>
        </w:rPr>
        <w:t>: bergantinoαcomune.bergantino.ro.it</w:t>
      </w:r>
    </w:p>
    <w:p w14:paraId="0EC309D6" w14:textId="77777777" w:rsidR="00EE2295" w:rsidRDefault="00EE2295" w:rsidP="00EE2295">
      <w:pPr>
        <w:pStyle w:val="Intestazione"/>
        <w:tabs>
          <w:tab w:val="clear" w:pos="4819"/>
          <w:tab w:val="clear" w:pos="9638"/>
        </w:tabs>
        <w:jc w:val="center"/>
        <w:rPr>
          <w:b/>
          <w:bCs/>
          <w:sz w:val="24"/>
          <w:szCs w:val="24"/>
        </w:rPr>
      </w:pPr>
      <w:r w:rsidRPr="00F823C1">
        <w:rPr>
          <w:b/>
          <w:bCs/>
          <w:sz w:val="24"/>
          <w:szCs w:val="24"/>
        </w:rPr>
        <w:t>e-mail ufficio tributi: tributiαcomune.bergantino.ro.it</w:t>
      </w:r>
    </w:p>
    <w:p w14:paraId="6B5D0D5D" w14:textId="77777777" w:rsidR="00EE2295" w:rsidRDefault="00EE2295" w:rsidP="00EE2295">
      <w:pPr>
        <w:pStyle w:val="Intestazione"/>
        <w:tabs>
          <w:tab w:val="clear" w:pos="4819"/>
          <w:tab w:val="clear" w:pos="9638"/>
        </w:tabs>
        <w:jc w:val="center"/>
        <w:rPr>
          <w:b/>
          <w:bCs/>
          <w:sz w:val="24"/>
          <w:szCs w:val="24"/>
        </w:rPr>
      </w:pPr>
    </w:p>
    <w:p w14:paraId="6BD69295" w14:textId="020BFD65" w:rsidR="00EE2295" w:rsidRDefault="00EE2295" w:rsidP="00EE2295">
      <w:pPr>
        <w:pStyle w:val="Intestazione"/>
        <w:tabs>
          <w:tab w:val="clear" w:pos="4819"/>
          <w:tab w:val="clear" w:pos="9638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OGGETTO: Trasparenza del servizio gestione tariffe e rapporti con gli utenti. </w:t>
      </w:r>
      <w:r>
        <w:rPr>
          <w:noProof/>
        </w:rPr>
        <w:drawing>
          <wp:inline distT="0" distB="0" distL="0" distR="0" wp14:anchorId="55F8D126" wp14:editId="0BDEEBE2">
            <wp:extent cx="1752600" cy="13144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24A41" w14:textId="77777777" w:rsidR="00EE2295" w:rsidRDefault="00EE2295" w:rsidP="00EE2295">
      <w:pPr>
        <w:pStyle w:val="Intestazione"/>
        <w:tabs>
          <w:tab w:val="clear" w:pos="4819"/>
          <w:tab w:val="clear" w:pos="9638"/>
        </w:tabs>
        <w:rPr>
          <w:b/>
          <w:bCs/>
          <w:sz w:val="24"/>
          <w:szCs w:val="24"/>
        </w:rPr>
      </w:pPr>
    </w:p>
    <w:p w14:paraId="35A75749" w14:textId="77777777" w:rsidR="00EE2295" w:rsidRDefault="00EE2295" w:rsidP="00EE2295">
      <w:pPr>
        <w:pStyle w:val="Intestazione"/>
        <w:tabs>
          <w:tab w:val="clear" w:pos="4819"/>
          <w:tab w:val="clear" w:pos="9638"/>
        </w:tabs>
        <w:rPr>
          <w:b/>
          <w:bCs/>
          <w:sz w:val="24"/>
          <w:szCs w:val="24"/>
        </w:rPr>
      </w:pPr>
    </w:p>
    <w:p w14:paraId="6FCC63C8" w14:textId="77777777" w:rsidR="00EE2295" w:rsidRDefault="00EE2295" w:rsidP="00EE2295">
      <w:pPr>
        <w:pStyle w:val="Intestazione"/>
        <w:numPr>
          <w:ilvl w:val="0"/>
          <w:numId w:val="1"/>
        </w:numPr>
        <w:tabs>
          <w:tab w:val="clear" w:pos="4819"/>
          <w:tab w:val="clear" w:pos="9638"/>
        </w:tabs>
        <w:rPr>
          <w:b/>
          <w:bCs/>
          <w:sz w:val="24"/>
          <w:szCs w:val="24"/>
        </w:rPr>
      </w:pPr>
      <w:r w:rsidRPr="00D9094E">
        <w:rPr>
          <w:b/>
          <w:bCs/>
          <w:sz w:val="24"/>
          <w:szCs w:val="24"/>
        </w:rPr>
        <w:t>ECOAMBIENTE SRL ROVIGO</w:t>
      </w:r>
      <w:r>
        <w:rPr>
          <w:b/>
          <w:bCs/>
          <w:sz w:val="24"/>
          <w:szCs w:val="24"/>
        </w:rPr>
        <w:t>: Gestore del servizio raccolta e trasporto rifiuti,</w:t>
      </w:r>
    </w:p>
    <w:p w14:paraId="0F1CEED0" w14:textId="77777777" w:rsidR="00EE2295" w:rsidRDefault="00EE2295" w:rsidP="00EE2295">
      <w:pPr>
        <w:pStyle w:val="Intestazione"/>
        <w:tabs>
          <w:tab w:val="clear" w:pos="4819"/>
          <w:tab w:val="clear" w:pos="9638"/>
        </w:tabs>
        <w:ind w:left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visibile sul sito: </w:t>
      </w:r>
      <w:hyperlink r:id="rId7" w:history="1">
        <w:r w:rsidRPr="0052652E">
          <w:rPr>
            <w:rStyle w:val="Collegamentoipertestuale"/>
            <w:b/>
            <w:bCs/>
            <w:sz w:val="24"/>
            <w:szCs w:val="24"/>
          </w:rPr>
          <w:t>mailto:HTTP//WWW.ECOAMBIENTEROVIGO.IT</w:t>
        </w:r>
      </w:hyperlink>
    </w:p>
    <w:p w14:paraId="64025E7A" w14:textId="525C934E" w:rsidR="00EE2295" w:rsidRDefault="00EE2295" w:rsidP="00EE2295">
      <w:pPr>
        <w:pStyle w:val="Intestazione"/>
        <w:tabs>
          <w:tab w:val="clear" w:pos="4819"/>
          <w:tab w:val="clear" w:pos="9638"/>
        </w:tabs>
        <w:ind w:left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N. </w:t>
      </w:r>
      <w:r w:rsidR="004D0126">
        <w:rPr>
          <w:b/>
          <w:bCs/>
          <w:sz w:val="24"/>
          <w:szCs w:val="24"/>
        </w:rPr>
        <w:t>verde</w:t>
      </w:r>
      <w:r>
        <w:rPr>
          <w:b/>
          <w:bCs/>
          <w:sz w:val="24"/>
          <w:szCs w:val="24"/>
        </w:rPr>
        <w:t xml:space="preserve"> </w:t>
      </w:r>
      <w:r w:rsidR="00C9313C">
        <w:rPr>
          <w:b/>
          <w:bCs/>
          <w:sz w:val="24"/>
          <w:szCs w:val="24"/>
        </w:rPr>
        <w:t xml:space="preserve">del call </w:t>
      </w:r>
      <w:proofErr w:type="gramStart"/>
      <w:r w:rsidR="00C9313C">
        <w:rPr>
          <w:b/>
          <w:bCs/>
          <w:sz w:val="24"/>
          <w:szCs w:val="24"/>
        </w:rPr>
        <w:t xml:space="preserve">center </w:t>
      </w:r>
      <w:r>
        <w:rPr>
          <w:b/>
          <w:bCs/>
          <w:sz w:val="24"/>
          <w:szCs w:val="24"/>
        </w:rPr>
        <w:t>:</w:t>
      </w:r>
      <w:proofErr w:type="gramEnd"/>
      <w:r>
        <w:rPr>
          <w:b/>
          <w:bCs/>
          <w:sz w:val="24"/>
          <w:szCs w:val="24"/>
        </w:rPr>
        <w:t xml:space="preserve"> 800186622</w:t>
      </w:r>
    </w:p>
    <w:p w14:paraId="49EF6202" w14:textId="77777777" w:rsidR="00EE2295" w:rsidRDefault="00EE2295" w:rsidP="00EE2295">
      <w:pPr>
        <w:pStyle w:val="Intestazione"/>
        <w:tabs>
          <w:tab w:val="clear" w:pos="4819"/>
          <w:tab w:val="clear" w:pos="9638"/>
        </w:tabs>
        <w:ind w:left="720"/>
        <w:rPr>
          <w:b/>
          <w:bCs/>
          <w:sz w:val="24"/>
          <w:szCs w:val="24"/>
        </w:rPr>
      </w:pPr>
    </w:p>
    <w:p w14:paraId="7F8FD1F2" w14:textId="7836959D" w:rsidR="00EE2295" w:rsidRDefault="00EE2295" w:rsidP="00EE2295">
      <w:pPr>
        <w:pStyle w:val="Intestazione"/>
        <w:numPr>
          <w:ilvl w:val="0"/>
          <w:numId w:val="1"/>
        </w:numPr>
        <w:tabs>
          <w:tab w:val="clear" w:pos="4819"/>
          <w:tab w:val="clear" w:pos="9638"/>
        </w:tabs>
        <w:rPr>
          <w:b/>
          <w:bCs/>
          <w:sz w:val="24"/>
          <w:szCs w:val="24"/>
        </w:rPr>
      </w:pPr>
      <w:r w:rsidRPr="00D9094E">
        <w:rPr>
          <w:b/>
          <w:bCs/>
          <w:sz w:val="24"/>
          <w:szCs w:val="24"/>
        </w:rPr>
        <w:t xml:space="preserve"> SERVIZIO TARIFFE E RAPPORTI CON GLI UTENTI:</w:t>
      </w:r>
      <w:r w:rsidR="008419A4">
        <w:rPr>
          <w:b/>
          <w:bCs/>
          <w:sz w:val="24"/>
          <w:szCs w:val="24"/>
        </w:rPr>
        <w:t xml:space="preserve"> gestore è il Comune:</w:t>
      </w:r>
      <w:r w:rsidRPr="00D9094E">
        <w:rPr>
          <w:b/>
          <w:bCs/>
          <w:sz w:val="24"/>
          <w:szCs w:val="24"/>
        </w:rPr>
        <w:t xml:space="preserve"> </w:t>
      </w:r>
      <w:r w:rsidRPr="002547D8">
        <w:rPr>
          <w:b/>
          <w:bCs/>
          <w:sz w:val="24"/>
          <w:szCs w:val="24"/>
          <w:u w:val="single"/>
        </w:rPr>
        <w:t>ufficio tributi,</w:t>
      </w:r>
      <w:r w:rsidRPr="00D9094E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(</w:t>
      </w:r>
      <w:r w:rsidRPr="00D9094E">
        <w:rPr>
          <w:b/>
          <w:bCs/>
          <w:sz w:val="24"/>
          <w:szCs w:val="24"/>
        </w:rPr>
        <w:t xml:space="preserve">relativamente alle </w:t>
      </w:r>
      <w:proofErr w:type="gramStart"/>
      <w:r w:rsidRPr="00D9094E">
        <w:rPr>
          <w:b/>
          <w:bCs/>
          <w:sz w:val="24"/>
          <w:szCs w:val="24"/>
        </w:rPr>
        <w:t xml:space="preserve">tariffe </w:t>
      </w:r>
      <w:r>
        <w:rPr>
          <w:b/>
          <w:bCs/>
          <w:sz w:val="24"/>
          <w:szCs w:val="24"/>
        </w:rPr>
        <w:t xml:space="preserve"> applicate</w:t>
      </w:r>
      <w:proofErr w:type="gramEnd"/>
      <w:r>
        <w:rPr>
          <w:b/>
          <w:bCs/>
          <w:sz w:val="24"/>
          <w:szCs w:val="24"/>
        </w:rPr>
        <w:t xml:space="preserve"> alle utenze domestiche e non domestiche);</w:t>
      </w:r>
    </w:p>
    <w:p w14:paraId="4B762E58" w14:textId="77777777" w:rsidR="00EE2295" w:rsidRDefault="00EE2295" w:rsidP="00EE2295">
      <w:pPr>
        <w:pStyle w:val="Intestazione"/>
        <w:tabs>
          <w:tab w:val="clear" w:pos="4819"/>
          <w:tab w:val="clear" w:pos="9638"/>
        </w:tabs>
        <w:ind w:left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proofErr w:type="gramStart"/>
      <w:r w:rsidRPr="002547D8">
        <w:rPr>
          <w:b/>
          <w:bCs/>
          <w:sz w:val="24"/>
          <w:szCs w:val="24"/>
          <w:u w:val="single"/>
        </w:rPr>
        <w:t>ed</w:t>
      </w:r>
      <w:proofErr w:type="gramEnd"/>
      <w:r w:rsidRPr="002547D8">
        <w:rPr>
          <w:b/>
          <w:bCs/>
          <w:sz w:val="24"/>
          <w:szCs w:val="24"/>
          <w:u w:val="single"/>
        </w:rPr>
        <w:t xml:space="preserve"> ufficio tecnico</w:t>
      </w:r>
      <w:r w:rsidRPr="00D9094E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(</w:t>
      </w:r>
      <w:r w:rsidRPr="00D9094E">
        <w:rPr>
          <w:b/>
          <w:bCs/>
          <w:sz w:val="24"/>
          <w:szCs w:val="24"/>
        </w:rPr>
        <w:t>relativamente al servizio di spazzamento  lavaggio strade</w:t>
      </w:r>
      <w:r>
        <w:rPr>
          <w:b/>
          <w:bCs/>
          <w:sz w:val="24"/>
          <w:szCs w:val="24"/>
        </w:rPr>
        <w:t>);</w:t>
      </w:r>
    </w:p>
    <w:p w14:paraId="0FDCC282" w14:textId="77777777" w:rsidR="00EE2295" w:rsidRPr="00D9094E" w:rsidRDefault="00EE2295" w:rsidP="00EE2295">
      <w:pPr>
        <w:pStyle w:val="Intestazione"/>
        <w:numPr>
          <w:ilvl w:val="0"/>
          <w:numId w:val="1"/>
        </w:numPr>
        <w:tabs>
          <w:tab w:val="clear" w:pos="4819"/>
          <w:tab w:val="clear" w:pos="9638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Per segnalazioni o reclami relativi all’applicazione delle tariffe è possibile rivolgersi all’ufficio tributi del Comune, responsabile del procedimento Rag. Rita </w:t>
      </w:r>
      <w:proofErr w:type="spellStart"/>
      <w:r>
        <w:rPr>
          <w:b/>
          <w:bCs/>
          <w:sz w:val="24"/>
          <w:szCs w:val="24"/>
        </w:rPr>
        <w:t>Antoniolli</w:t>
      </w:r>
      <w:proofErr w:type="spellEnd"/>
      <w:r>
        <w:rPr>
          <w:b/>
          <w:bCs/>
          <w:sz w:val="24"/>
          <w:szCs w:val="24"/>
        </w:rPr>
        <w:t>:</w:t>
      </w:r>
    </w:p>
    <w:p w14:paraId="231EB538" w14:textId="77777777" w:rsidR="00EE2295" w:rsidRPr="002547D8" w:rsidRDefault="00D532A4" w:rsidP="00EE2295">
      <w:pPr>
        <w:pStyle w:val="Intestazione"/>
        <w:tabs>
          <w:tab w:val="clear" w:pos="4819"/>
          <w:tab w:val="clear" w:pos="9638"/>
        </w:tabs>
        <w:rPr>
          <w:b/>
          <w:bCs/>
          <w:color w:val="0000FF"/>
          <w:sz w:val="24"/>
          <w:szCs w:val="24"/>
          <w:u w:val="single"/>
        </w:rPr>
      </w:pPr>
      <w:hyperlink r:id="rId8" w:history="1">
        <w:r w:rsidR="00EE2295" w:rsidRPr="00313288">
          <w:rPr>
            <w:rStyle w:val="Collegamentoipertestuale"/>
            <w:b/>
            <w:bCs/>
            <w:sz w:val="24"/>
            <w:szCs w:val="24"/>
          </w:rPr>
          <w:t xml:space="preserve">gestione </w:t>
        </w:r>
        <w:proofErr w:type="spellStart"/>
        <w:r w:rsidR="00EE2295" w:rsidRPr="00313288">
          <w:rPr>
            <w:rStyle w:val="Collegamentoipertestuale"/>
            <w:b/>
            <w:bCs/>
            <w:sz w:val="24"/>
            <w:szCs w:val="24"/>
          </w:rPr>
          <w:t>tariffe</w:t>
        </w:r>
      </w:hyperlink>
      <w:r w:rsidR="00EE2295">
        <w:rPr>
          <w:b/>
          <w:bCs/>
          <w:sz w:val="24"/>
          <w:szCs w:val="24"/>
        </w:rPr>
        <w:t>:</w:t>
      </w:r>
      <w:hyperlink r:id="rId9" w:history="1">
        <w:r w:rsidR="00EE2295" w:rsidRPr="0052652E">
          <w:rPr>
            <w:rStyle w:val="Collegamentoipertestuale"/>
            <w:b/>
            <w:bCs/>
            <w:sz w:val="24"/>
            <w:szCs w:val="24"/>
          </w:rPr>
          <w:t>mailto:tributi@comune.bergantino.ro.it</w:t>
        </w:r>
        <w:proofErr w:type="spellEnd"/>
      </w:hyperlink>
    </w:p>
    <w:p w14:paraId="6C1ADD76" w14:textId="57F1FF0E" w:rsidR="00EE2295" w:rsidRDefault="00EE2295" w:rsidP="00EE2295">
      <w:pPr>
        <w:pStyle w:val="Intestazione"/>
        <w:numPr>
          <w:ilvl w:val="0"/>
          <w:numId w:val="1"/>
        </w:numPr>
        <w:tabs>
          <w:tab w:val="clear" w:pos="4819"/>
          <w:tab w:val="clear" w:pos="9638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Per segnalazioni o reclami relativi allo spazzamento delle strade, o altri </w:t>
      </w:r>
      <w:proofErr w:type="gramStart"/>
      <w:r>
        <w:rPr>
          <w:b/>
          <w:bCs/>
          <w:sz w:val="24"/>
          <w:szCs w:val="24"/>
        </w:rPr>
        <w:t>disservizi</w:t>
      </w:r>
      <w:r w:rsidR="008419A4">
        <w:rPr>
          <w:b/>
          <w:bCs/>
          <w:sz w:val="24"/>
          <w:szCs w:val="24"/>
        </w:rPr>
        <w:t xml:space="preserve">: </w:t>
      </w:r>
      <w:r>
        <w:rPr>
          <w:b/>
          <w:bCs/>
          <w:sz w:val="24"/>
          <w:szCs w:val="24"/>
        </w:rPr>
        <w:t xml:space="preserve">  </w:t>
      </w:r>
      <w:proofErr w:type="gramEnd"/>
      <w:r>
        <w:rPr>
          <w:b/>
          <w:bCs/>
          <w:sz w:val="24"/>
          <w:szCs w:val="24"/>
        </w:rPr>
        <w:t>è possibile contattare l’ufficio tecnico comunale,  responsabile del servizio geom. Ferri Giuliana</w:t>
      </w:r>
    </w:p>
    <w:p w14:paraId="5DAEF9F1" w14:textId="77777777" w:rsidR="00EE2295" w:rsidRDefault="00D532A4" w:rsidP="00EE2295">
      <w:pPr>
        <w:pStyle w:val="Intestazione"/>
        <w:tabs>
          <w:tab w:val="clear" w:pos="4819"/>
          <w:tab w:val="clear" w:pos="9638"/>
        </w:tabs>
        <w:rPr>
          <w:b/>
          <w:bCs/>
          <w:sz w:val="24"/>
          <w:szCs w:val="24"/>
        </w:rPr>
      </w:pPr>
      <w:hyperlink r:id="rId10" w:history="1">
        <w:r w:rsidR="00EE2295" w:rsidRPr="00313288">
          <w:rPr>
            <w:rStyle w:val="Collegamentoipertestuale"/>
            <w:b/>
            <w:bCs/>
            <w:sz w:val="24"/>
            <w:szCs w:val="24"/>
          </w:rPr>
          <w:t xml:space="preserve">rapporti con gli </w:t>
        </w:r>
        <w:proofErr w:type="spellStart"/>
        <w:r w:rsidR="00EE2295" w:rsidRPr="00313288">
          <w:rPr>
            <w:rStyle w:val="Collegamentoipertestuale"/>
            <w:b/>
            <w:bCs/>
            <w:sz w:val="24"/>
            <w:szCs w:val="24"/>
          </w:rPr>
          <w:t>utenti</w:t>
        </w:r>
      </w:hyperlink>
      <w:r w:rsidR="00EE2295">
        <w:rPr>
          <w:b/>
          <w:bCs/>
          <w:sz w:val="24"/>
          <w:szCs w:val="24"/>
        </w:rPr>
        <w:t>:</w:t>
      </w:r>
      <w:hyperlink r:id="rId11" w:history="1">
        <w:r w:rsidR="00EE2295" w:rsidRPr="00313288">
          <w:rPr>
            <w:rStyle w:val="Collegamentoipertestuale"/>
            <w:b/>
            <w:bCs/>
            <w:sz w:val="24"/>
            <w:szCs w:val="24"/>
          </w:rPr>
          <w:t>mailto:aiuto-tecnico@comune.bergantino.ro.it</w:t>
        </w:r>
        <w:proofErr w:type="spellEnd"/>
      </w:hyperlink>
    </w:p>
    <w:p w14:paraId="1CB778FB" w14:textId="77777777" w:rsidR="00EE2295" w:rsidRDefault="00EE2295" w:rsidP="00EE2295">
      <w:pPr>
        <w:pStyle w:val="Intestazione"/>
        <w:tabs>
          <w:tab w:val="clear" w:pos="4819"/>
          <w:tab w:val="clear" w:pos="9638"/>
        </w:tabs>
        <w:rPr>
          <w:b/>
          <w:bCs/>
          <w:sz w:val="24"/>
          <w:szCs w:val="24"/>
        </w:rPr>
      </w:pPr>
    </w:p>
    <w:p w14:paraId="45A8F446" w14:textId="77777777" w:rsidR="00EE2295" w:rsidRDefault="00EE2295" w:rsidP="00EE2295">
      <w:pPr>
        <w:pStyle w:val="Intestazione"/>
        <w:tabs>
          <w:tab w:val="clear" w:pos="4819"/>
          <w:tab w:val="clear" w:pos="9638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MODULISTICA:</w:t>
      </w:r>
    </w:p>
    <w:p w14:paraId="7DAFF904" w14:textId="77777777" w:rsidR="00EE2295" w:rsidRDefault="00EE2295" w:rsidP="00EE2295">
      <w:pPr>
        <w:pStyle w:val="Intestazione"/>
        <w:tabs>
          <w:tab w:val="clear" w:pos="4819"/>
          <w:tab w:val="clear" w:pos="9638"/>
        </w:tabs>
        <w:rPr>
          <w:b/>
          <w:bCs/>
          <w:sz w:val="24"/>
          <w:szCs w:val="24"/>
        </w:rPr>
      </w:pPr>
    </w:p>
    <w:p w14:paraId="62F11B9E" w14:textId="77777777" w:rsidR="00EE2295" w:rsidRDefault="00EE2295" w:rsidP="00EE2295">
      <w:pPr>
        <w:pStyle w:val="Intestazione"/>
        <w:tabs>
          <w:tab w:val="clear" w:pos="4819"/>
          <w:tab w:val="clear" w:pos="9638"/>
        </w:tabs>
        <w:rPr>
          <w:b/>
          <w:bCs/>
          <w:sz w:val="24"/>
          <w:szCs w:val="24"/>
        </w:rPr>
      </w:pPr>
      <w:r w:rsidRPr="00974C18">
        <w:rPr>
          <w:b/>
          <w:bCs/>
          <w:sz w:val="24"/>
          <w:szCs w:val="24"/>
        </w:rPr>
        <w:sym w:font="Wingdings" w:char="F0E0"/>
      </w:r>
      <w:r>
        <w:rPr>
          <w:b/>
          <w:bCs/>
          <w:sz w:val="24"/>
          <w:szCs w:val="24"/>
        </w:rPr>
        <w:t xml:space="preserve"> RECLAMI: </w:t>
      </w:r>
    </w:p>
    <w:p w14:paraId="56BD5E54" w14:textId="77777777" w:rsidR="00EE2295" w:rsidRDefault="00EE2295" w:rsidP="00EE2295">
      <w:pPr>
        <w:pStyle w:val="Intestazione"/>
        <w:tabs>
          <w:tab w:val="clear" w:pos="4819"/>
          <w:tab w:val="clear" w:pos="9638"/>
        </w:tabs>
        <w:rPr>
          <w:b/>
          <w:bCs/>
          <w:sz w:val="24"/>
          <w:szCs w:val="24"/>
        </w:rPr>
      </w:pPr>
    </w:p>
    <w:p w14:paraId="39D8A5DE" w14:textId="77777777" w:rsidR="00EE2295" w:rsidRDefault="00D532A4" w:rsidP="00EE2295">
      <w:pPr>
        <w:pStyle w:val="Intestazione"/>
        <w:tabs>
          <w:tab w:val="clear" w:pos="4819"/>
          <w:tab w:val="clear" w:pos="9638"/>
        </w:tabs>
        <w:rPr>
          <w:b/>
          <w:bCs/>
          <w:sz w:val="24"/>
          <w:szCs w:val="24"/>
        </w:rPr>
      </w:pPr>
      <w:r>
        <w:object w:dxaOrig="1579" w:dyaOrig="1022" w14:anchorId="457C76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79.5pt;height:51pt" o:ole="">
            <v:imagedata r:id="rId12" o:title=""/>
          </v:shape>
          <o:OLEObject Type="Embed" ProgID="AcroExch.Document.DC" ShapeID="_x0000_i1037" DrawAspect="Icon" ObjectID="_1663655914" r:id="rId13"/>
        </w:object>
      </w:r>
      <w:r>
        <w:object w:dxaOrig="1579" w:dyaOrig="1022" w14:anchorId="52E826B7">
          <v:shape id="_x0000_i1035" type="#_x0000_t75" style="width:79.5pt;height:51pt" o:ole="">
            <v:imagedata r:id="rId14" o:title=""/>
          </v:shape>
          <o:OLEObject Type="Embed" ProgID="AcroExch.Document.DC" ShapeID="_x0000_i1035" DrawAspect="Icon" ObjectID="_1663655915" r:id="rId15"/>
        </w:object>
      </w:r>
    </w:p>
    <w:p w14:paraId="475FF7F6" w14:textId="77777777" w:rsidR="00EE2295" w:rsidRDefault="00EE2295" w:rsidP="00EE2295">
      <w:pPr>
        <w:pStyle w:val="Intestazione"/>
        <w:tabs>
          <w:tab w:val="clear" w:pos="4819"/>
          <w:tab w:val="clear" w:pos="9638"/>
        </w:tabs>
        <w:rPr>
          <w:b/>
          <w:bCs/>
          <w:sz w:val="24"/>
          <w:szCs w:val="24"/>
        </w:rPr>
      </w:pPr>
    </w:p>
    <w:p w14:paraId="47B868B1" w14:textId="77777777" w:rsidR="00EE2295" w:rsidRDefault="00EE2295" w:rsidP="00EE2295">
      <w:pPr>
        <w:pStyle w:val="Intestazione"/>
        <w:tabs>
          <w:tab w:val="clear" w:pos="4819"/>
          <w:tab w:val="clear" w:pos="9638"/>
        </w:tabs>
        <w:rPr>
          <w:b/>
          <w:bCs/>
          <w:sz w:val="24"/>
          <w:szCs w:val="24"/>
        </w:rPr>
      </w:pPr>
      <w:r w:rsidRPr="00974C18">
        <w:rPr>
          <w:b/>
          <w:bCs/>
          <w:sz w:val="24"/>
          <w:szCs w:val="24"/>
        </w:rPr>
        <w:sym w:font="Wingdings" w:char="F0E0"/>
      </w:r>
      <w:r>
        <w:rPr>
          <w:b/>
          <w:bCs/>
          <w:sz w:val="24"/>
          <w:szCs w:val="24"/>
        </w:rPr>
        <w:t>RICHIESTA RIMBORSO</w:t>
      </w:r>
    </w:p>
    <w:p w14:paraId="08951D5B" w14:textId="77777777" w:rsidR="00EE2295" w:rsidRDefault="00EE2295" w:rsidP="00EE2295">
      <w:pPr>
        <w:pStyle w:val="Intestazione"/>
        <w:tabs>
          <w:tab w:val="clear" w:pos="4819"/>
          <w:tab w:val="clear" w:pos="9638"/>
        </w:tabs>
        <w:rPr>
          <w:b/>
          <w:bCs/>
          <w:sz w:val="24"/>
          <w:szCs w:val="24"/>
        </w:rPr>
      </w:pPr>
    </w:p>
    <w:p w14:paraId="5B93D15F" w14:textId="77777777" w:rsidR="00EE2295" w:rsidRDefault="00EE2295" w:rsidP="00EE2295">
      <w:pPr>
        <w:pStyle w:val="Intestazione"/>
        <w:tabs>
          <w:tab w:val="clear" w:pos="4819"/>
          <w:tab w:val="clear" w:pos="9638"/>
        </w:tabs>
        <w:rPr>
          <w:b/>
          <w:bCs/>
          <w:sz w:val="24"/>
          <w:szCs w:val="24"/>
        </w:rPr>
      </w:pPr>
      <w:r>
        <w:object w:dxaOrig="1540" w:dyaOrig="997" w14:anchorId="2F222A0D">
          <v:shape id="_x0000_i1027" type="#_x0000_t75" style="width:77.25pt;height:49.5pt" o:ole="">
            <v:imagedata r:id="rId16" o:title=""/>
          </v:shape>
          <o:OLEObject Type="Embed" ProgID="AcroExch.Document.DC" ShapeID="_x0000_i1027" DrawAspect="Icon" ObjectID="_1663655916" r:id="rId17"/>
        </w:object>
      </w:r>
    </w:p>
    <w:p w14:paraId="7C89B661" w14:textId="77777777" w:rsidR="00EE2295" w:rsidRDefault="00EE2295" w:rsidP="00EE2295">
      <w:pPr>
        <w:numPr>
          <w:ilvl w:val="0"/>
          <w:numId w:val="2"/>
        </w:num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Dal 01/01/2020 è stato approvato dal Consiglio Comunale il nuovo regolamento tari, approvato dalla delibera di Consiglio Comunale n. 14 del 19/05/2020:</w:t>
      </w:r>
    </w:p>
    <w:p w14:paraId="4A269BD4" w14:textId="459CE16A" w:rsidR="00EE2295" w:rsidRDefault="00D532A4" w:rsidP="00EE2295">
      <w:pPr>
        <w:rPr>
          <w:b/>
          <w:bCs/>
          <w:sz w:val="24"/>
          <w:szCs w:val="24"/>
        </w:rPr>
      </w:pPr>
      <w:r>
        <w:object w:dxaOrig="1579" w:dyaOrig="1022" w14:anchorId="2B35485F">
          <v:shape id="_x0000_i1039" type="#_x0000_t75" style="width:79.5pt;height:51pt" o:ole="">
            <v:imagedata r:id="rId18" o:title=""/>
          </v:shape>
          <o:OLEObject Type="Embed" ProgID="AcroExch.Document.DC" ShapeID="_x0000_i1039" DrawAspect="Icon" ObjectID="_1663655917" r:id="rId19"/>
        </w:object>
      </w:r>
      <w:r w:rsidR="00EE2295">
        <w:object w:dxaOrig="1540" w:dyaOrig="997" w14:anchorId="362621E1">
          <v:shape id="_x0000_i1029" type="#_x0000_t75" style="width:74.25pt;height:47.25pt" o:ole="">
            <v:imagedata r:id="rId20" o:title=""/>
          </v:shape>
          <o:OLEObject Type="Embed" ProgID="AcroExch.Document.DC" ShapeID="_x0000_i1029" DrawAspect="Icon" ObjectID="_1663655918" r:id="rId21"/>
        </w:object>
      </w:r>
    </w:p>
    <w:p w14:paraId="4634DFC5" w14:textId="77777777" w:rsidR="00EE2295" w:rsidRPr="00DF7B61" w:rsidRDefault="00EE2295" w:rsidP="00EE2295">
      <w:pPr>
        <w:numPr>
          <w:ilvl w:val="0"/>
          <w:numId w:val="2"/>
        </w:numPr>
        <w:spacing w:after="0" w:line="240" w:lineRule="auto"/>
      </w:pPr>
      <w:r>
        <w:rPr>
          <w:b/>
          <w:bCs/>
          <w:sz w:val="24"/>
          <w:szCs w:val="24"/>
        </w:rPr>
        <w:t xml:space="preserve">Si </w:t>
      </w:r>
      <w:proofErr w:type="gramStart"/>
      <w:r>
        <w:rPr>
          <w:b/>
          <w:bCs/>
          <w:sz w:val="24"/>
          <w:szCs w:val="24"/>
        </w:rPr>
        <w:t>comunica  altresì</w:t>
      </w:r>
      <w:proofErr w:type="gramEnd"/>
      <w:r>
        <w:rPr>
          <w:b/>
          <w:bCs/>
          <w:sz w:val="24"/>
          <w:szCs w:val="24"/>
        </w:rPr>
        <w:t xml:space="preserve"> che per l’anno 2020 le tariffe applicate per la tari  sono state adottate in seguito all’approvazione in consiglio comunale della delibera n. 59 del 30/12/2019, che ha confermato le tariffe dell’anno 2019:</w:t>
      </w:r>
    </w:p>
    <w:p w14:paraId="7579548A" w14:textId="77777777" w:rsidR="00EE2295" w:rsidRPr="00DF7B61" w:rsidRDefault="00EE2295" w:rsidP="00EE2295">
      <w:pPr>
        <w:ind w:left="720"/>
      </w:pPr>
    </w:p>
    <w:p w14:paraId="4AAD3961" w14:textId="77777777" w:rsidR="00EE2295" w:rsidRDefault="00EE2295" w:rsidP="00EE2295">
      <w:pPr>
        <w:ind w:left="720"/>
        <w:jc w:val="both"/>
      </w:pPr>
      <w:r>
        <w:object w:dxaOrig="1540" w:dyaOrig="997" w14:anchorId="6FEE8582">
          <v:shape id="_x0000_i1030" type="#_x0000_t75" style="width:75pt;height:48pt" o:ole="">
            <v:imagedata r:id="rId22" o:title=""/>
          </v:shape>
          <o:OLEObject Type="Embed" ProgID="AcroExch.Document.DC" ShapeID="_x0000_i1030" DrawAspect="Icon" ObjectID="_1663655919" r:id="rId23"/>
        </w:object>
      </w:r>
      <w:r>
        <w:tab/>
        <w:t xml:space="preserve">      </w:t>
      </w:r>
      <w:r>
        <w:tab/>
      </w:r>
      <w:r>
        <w:tab/>
      </w:r>
      <w:r>
        <w:object w:dxaOrig="1540" w:dyaOrig="997" w14:anchorId="2C84C516">
          <v:shape id="_x0000_i1031" type="#_x0000_t75" style="width:77.25pt;height:49.5pt" o:ole="">
            <v:imagedata r:id="rId24" o:title=""/>
          </v:shape>
          <o:OLEObject Type="Embed" ProgID="AcroExch.Document.DC" ShapeID="_x0000_i1031" DrawAspect="Icon" ObjectID="_1663655920" r:id="rId25"/>
        </w:object>
      </w:r>
      <w:r>
        <w:tab/>
      </w:r>
    </w:p>
    <w:p w14:paraId="727F12D4" w14:textId="44960F31" w:rsidR="00EE2295" w:rsidRDefault="00434B22" w:rsidP="00434B22">
      <w:pPr>
        <w:spacing w:after="0" w:line="240" w:lineRule="auto"/>
        <w:ind w:left="720"/>
        <w:rPr>
          <w:b/>
          <w:bCs/>
          <w:sz w:val="24"/>
          <w:szCs w:val="24"/>
        </w:rPr>
      </w:pPr>
      <w:r w:rsidRPr="00434B22">
        <w:rPr>
          <w:b/>
          <w:bCs/>
          <w:sz w:val="24"/>
          <w:szCs w:val="24"/>
        </w:rPr>
        <w:sym w:font="Wingdings" w:char="F0E0"/>
      </w:r>
      <w:r>
        <w:rPr>
          <w:b/>
          <w:bCs/>
          <w:sz w:val="24"/>
          <w:szCs w:val="24"/>
        </w:rPr>
        <w:t xml:space="preserve"> L</w:t>
      </w:r>
      <w:r w:rsidR="00EE2295">
        <w:rPr>
          <w:b/>
          <w:bCs/>
          <w:sz w:val="24"/>
          <w:szCs w:val="24"/>
        </w:rPr>
        <w:t xml:space="preserve">’acconto tari anno 2020 è posto in riscossione con avviso di pagamento datato 11/06/2020 prot. </w:t>
      </w:r>
      <w:proofErr w:type="gramStart"/>
      <w:r w:rsidR="00EE2295">
        <w:rPr>
          <w:b/>
          <w:bCs/>
          <w:sz w:val="24"/>
          <w:szCs w:val="24"/>
        </w:rPr>
        <w:t>4285,  scadenza</w:t>
      </w:r>
      <w:proofErr w:type="gramEnd"/>
      <w:r w:rsidR="00EE2295">
        <w:rPr>
          <w:b/>
          <w:bCs/>
          <w:sz w:val="24"/>
          <w:szCs w:val="24"/>
        </w:rPr>
        <w:t xml:space="preserve"> 31/07/2020 e riguarderà il 50% della tassa calcolata sulle tariffe dell’anno 2019</w:t>
      </w:r>
      <w:r>
        <w:rPr>
          <w:b/>
          <w:bCs/>
          <w:sz w:val="24"/>
          <w:szCs w:val="24"/>
        </w:rPr>
        <w:t>, riconfermate per l’acconto anno 2020;</w:t>
      </w:r>
    </w:p>
    <w:p w14:paraId="4BD1B2BA" w14:textId="41A4491B" w:rsidR="00E263D5" w:rsidRDefault="00E263D5" w:rsidP="00434B22">
      <w:pPr>
        <w:spacing w:after="0" w:line="240" w:lineRule="auto"/>
        <w:ind w:left="720"/>
        <w:rPr>
          <w:b/>
          <w:bCs/>
          <w:sz w:val="24"/>
          <w:szCs w:val="24"/>
        </w:rPr>
      </w:pPr>
      <w:r w:rsidRPr="00434B22">
        <w:rPr>
          <w:b/>
          <w:bCs/>
          <w:sz w:val="24"/>
          <w:szCs w:val="24"/>
        </w:rPr>
        <w:sym w:font="Wingdings" w:char="F0E0"/>
      </w:r>
      <w:r>
        <w:rPr>
          <w:b/>
          <w:bCs/>
          <w:sz w:val="24"/>
          <w:szCs w:val="24"/>
        </w:rPr>
        <w:t xml:space="preserve"> Il pagamento dell’avviso avverrà a mezzo F 24, che per il contribuente è lo strumento più economico in quanto non ci sono costi aggiuntivi, sia che il pagamento sia effettuato alle Poste, sia che il pagamento avvenga in Banca o con l’home banking.</w:t>
      </w:r>
    </w:p>
    <w:p w14:paraId="28B41F1C" w14:textId="77777777" w:rsidR="00E263D5" w:rsidRDefault="00E263D5" w:rsidP="00434B22">
      <w:pPr>
        <w:spacing w:after="0" w:line="240" w:lineRule="auto"/>
        <w:ind w:left="720"/>
        <w:rPr>
          <w:b/>
          <w:bCs/>
          <w:sz w:val="24"/>
          <w:szCs w:val="24"/>
        </w:rPr>
      </w:pPr>
    </w:p>
    <w:p w14:paraId="144E2BA6" w14:textId="77777777" w:rsidR="00EE2295" w:rsidRDefault="00EE2295" w:rsidP="00EE2295">
      <w:pPr>
        <w:spacing w:after="0" w:line="240" w:lineRule="auto"/>
        <w:rPr>
          <w:b/>
          <w:bCs/>
          <w:sz w:val="24"/>
          <w:szCs w:val="24"/>
        </w:rPr>
      </w:pPr>
    </w:p>
    <w:p w14:paraId="0C7A7C99" w14:textId="77D9D303" w:rsidR="001723E1" w:rsidRDefault="00434B22">
      <w:r>
        <w:t xml:space="preserve">                   </w:t>
      </w:r>
      <w:r w:rsidRPr="00434B22">
        <w:rPr>
          <w:b/>
          <w:bCs/>
          <w:sz w:val="24"/>
          <w:szCs w:val="24"/>
        </w:rPr>
        <w:sym w:font="Wingdings" w:char="F0E0"/>
      </w:r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vedi</w:t>
      </w:r>
      <w:proofErr w:type="gramEnd"/>
      <w:r>
        <w:rPr>
          <w:b/>
          <w:bCs/>
          <w:sz w:val="24"/>
          <w:szCs w:val="24"/>
        </w:rPr>
        <w:t xml:space="preserve"> avviso:</w:t>
      </w:r>
      <w:r>
        <w:t xml:space="preserve"> </w:t>
      </w:r>
      <w:bookmarkStart w:id="0" w:name="_GoBack"/>
      <w:r w:rsidR="00EE2295">
        <w:object w:dxaOrig="1540" w:dyaOrig="997" w14:anchorId="3E43643B">
          <v:shape id="_x0000_i1032" type="#_x0000_t75" style="width:1in;height:46.5pt" o:ole="">
            <v:imagedata r:id="rId26" o:title=""/>
          </v:shape>
          <o:OLEObject Type="Embed" ProgID="AcroExch.Document.DC" ShapeID="_x0000_i1032" DrawAspect="Icon" ObjectID="_1663655921" r:id="rId27"/>
        </w:object>
      </w:r>
      <w:bookmarkEnd w:id="0"/>
    </w:p>
    <w:p w14:paraId="65EB8636" w14:textId="4E6B541C" w:rsidR="00EE2295" w:rsidRDefault="00EE2295" w:rsidP="00EE2295">
      <w:pPr>
        <w:numPr>
          <w:ilvl w:val="0"/>
          <w:numId w:val="2"/>
        </w:numPr>
        <w:spacing w:after="0" w:line="240" w:lineRule="auto"/>
        <w:rPr>
          <w:b/>
          <w:bCs/>
          <w:sz w:val="24"/>
          <w:szCs w:val="24"/>
        </w:rPr>
      </w:pPr>
      <w:r w:rsidRPr="00591582">
        <w:rPr>
          <w:b/>
          <w:bCs/>
          <w:sz w:val="24"/>
          <w:szCs w:val="24"/>
        </w:rPr>
        <w:t>Si comunica altresì che il saldo della tassa sarà posta in riscossione il 01/12/2020 e riguarderà il 50% della stessa, calcolata con il nuovo metodo stabilito dall'autorità ARERA per l'anno 2020 a conguaglio.</w:t>
      </w:r>
    </w:p>
    <w:p w14:paraId="068694A9" w14:textId="77777777" w:rsidR="00EE2295" w:rsidRPr="00591582" w:rsidRDefault="00EE2295" w:rsidP="00EE2295">
      <w:pPr>
        <w:spacing w:after="0" w:line="240" w:lineRule="auto"/>
        <w:ind w:left="720"/>
        <w:rPr>
          <w:b/>
          <w:bCs/>
          <w:sz w:val="24"/>
          <w:szCs w:val="24"/>
        </w:rPr>
      </w:pPr>
    </w:p>
    <w:p w14:paraId="649703C1" w14:textId="77777777" w:rsidR="00EE2295" w:rsidRPr="00EE2295" w:rsidRDefault="00EE2295" w:rsidP="00EE2295">
      <w:pPr>
        <w:pStyle w:val="Paragrafoelenco"/>
        <w:numPr>
          <w:ilvl w:val="0"/>
          <w:numId w:val="2"/>
        </w:numPr>
        <w:rPr>
          <w:b/>
          <w:bCs/>
          <w:sz w:val="28"/>
          <w:szCs w:val="28"/>
        </w:rPr>
      </w:pPr>
      <w:r w:rsidRPr="00EE2295">
        <w:rPr>
          <w:b/>
          <w:bCs/>
          <w:sz w:val="28"/>
          <w:szCs w:val="28"/>
        </w:rPr>
        <w:t>1</w:t>
      </w:r>
      <w:r w:rsidRPr="00EE2295">
        <w:rPr>
          <w:b/>
          <w:bCs/>
          <w:sz w:val="28"/>
          <w:szCs w:val="28"/>
        </w:rPr>
        <w:tab/>
        <w:t xml:space="preserve">Esempio </w:t>
      </w:r>
      <w:proofErr w:type="gramStart"/>
      <w:r w:rsidRPr="00EE2295">
        <w:rPr>
          <w:b/>
          <w:bCs/>
          <w:sz w:val="28"/>
          <w:szCs w:val="28"/>
        </w:rPr>
        <w:t>calcolo  applicazione</w:t>
      </w:r>
      <w:proofErr w:type="gramEnd"/>
      <w:r w:rsidRPr="00EE2295">
        <w:rPr>
          <w:b/>
          <w:bCs/>
          <w:sz w:val="28"/>
          <w:szCs w:val="28"/>
        </w:rPr>
        <w:t xml:space="preserve"> tariffe utenze domestiche: Tariffa </w:t>
      </w:r>
      <w:proofErr w:type="spellStart"/>
      <w:r w:rsidRPr="00EE2295">
        <w:rPr>
          <w:b/>
          <w:bCs/>
          <w:sz w:val="28"/>
          <w:szCs w:val="28"/>
        </w:rPr>
        <w:t>bio</w:t>
      </w:r>
      <w:proofErr w:type="spellEnd"/>
      <w:r w:rsidRPr="00EE2295">
        <w:rPr>
          <w:b/>
          <w:bCs/>
          <w:sz w:val="28"/>
          <w:szCs w:val="28"/>
        </w:rPr>
        <w:t>:</w:t>
      </w:r>
    </w:p>
    <w:p w14:paraId="62BF8024" w14:textId="77777777" w:rsidR="00EE2295" w:rsidRDefault="00EE2295" w:rsidP="00EE2295">
      <w:pPr>
        <w:pStyle w:val="Paragrafoelenco"/>
        <w:numPr>
          <w:ilvl w:val="0"/>
          <w:numId w:val="2"/>
        </w:numPr>
      </w:pPr>
      <w:r>
        <w:t>Nucleo 2 persone</w:t>
      </w:r>
    </w:p>
    <w:p w14:paraId="67A3D385" w14:textId="19822C2A" w:rsidR="00EE2295" w:rsidRDefault="00EE2295" w:rsidP="00EE2295">
      <w:pPr>
        <w:pStyle w:val="Paragrafoelenco"/>
        <w:numPr>
          <w:ilvl w:val="0"/>
          <w:numId w:val="2"/>
        </w:numPr>
      </w:pPr>
      <w:r>
        <w:t xml:space="preserve">Tariffa fissa nucleo 2 </w:t>
      </w:r>
      <w:proofErr w:type="spellStart"/>
      <w:r>
        <w:t>ps</w:t>
      </w:r>
      <w:proofErr w:type="spellEnd"/>
      <w:r>
        <w:t>:</w:t>
      </w:r>
      <w:r w:rsidR="00622DF9">
        <w:t xml:space="preserve"> </w:t>
      </w:r>
      <w:r>
        <w:t>€uro 0,588343 al mq</w:t>
      </w:r>
    </w:p>
    <w:p w14:paraId="12F68B7B" w14:textId="77777777" w:rsidR="00EE2295" w:rsidRDefault="00EE2295" w:rsidP="00EE2295">
      <w:pPr>
        <w:pStyle w:val="Paragrafoelenco"/>
        <w:numPr>
          <w:ilvl w:val="0"/>
          <w:numId w:val="2"/>
        </w:numPr>
      </w:pPr>
      <w:r>
        <w:t>Superficie: mq 100</w:t>
      </w:r>
    </w:p>
    <w:p w14:paraId="1751B252" w14:textId="77777777" w:rsidR="00EE2295" w:rsidRDefault="00EE2295" w:rsidP="00EE2295">
      <w:pPr>
        <w:pStyle w:val="Paragrafoelenco"/>
        <w:numPr>
          <w:ilvl w:val="0"/>
          <w:numId w:val="2"/>
        </w:numPr>
      </w:pPr>
      <w:r>
        <w:t xml:space="preserve">Tariffa variabile nucleo 2 </w:t>
      </w:r>
      <w:proofErr w:type="spellStart"/>
      <w:r>
        <w:t>ps</w:t>
      </w:r>
      <w:proofErr w:type="spellEnd"/>
      <w:r>
        <w:t xml:space="preserve"> BIODOMESTICO €uro 133,529340 (-sconto 33% su quota variabile)</w:t>
      </w:r>
    </w:p>
    <w:p w14:paraId="187B1408" w14:textId="43907FC3" w:rsidR="00EE2295" w:rsidRDefault="00EE2295" w:rsidP="00622DF9">
      <w:pPr>
        <w:pStyle w:val="Paragrafoelenco"/>
        <w:numPr>
          <w:ilvl w:val="0"/>
          <w:numId w:val="2"/>
        </w:numPr>
      </w:pPr>
      <w:r>
        <w:t>Addizionale provinciale 5%</w:t>
      </w:r>
    </w:p>
    <w:p w14:paraId="44BC27D6" w14:textId="77777777" w:rsidR="00EE2295" w:rsidRDefault="00EE2295" w:rsidP="00EE2295">
      <w:pPr>
        <w:pStyle w:val="Paragrafoelenco"/>
        <w:numPr>
          <w:ilvl w:val="0"/>
          <w:numId w:val="2"/>
        </w:numPr>
      </w:pPr>
      <w:r>
        <w:t>Applicazione: 0,588343X100=€uro 58,83 parte fissa;</w:t>
      </w:r>
    </w:p>
    <w:p w14:paraId="015107AD" w14:textId="77777777" w:rsidR="00EE2295" w:rsidRDefault="00EE2295" w:rsidP="00EE2295">
      <w:pPr>
        <w:pStyle w:val="Paragrafoelenco"/>
        <w:numPr>
          <w:ilvl w:val="0"/>
          <w:numId w:val="2"/>
        </w:numPr>
      </w:pPr>
      <w:r>
        <w:t>Quota variabile: 133,529340X-33%= €uro 89,46465</w:t>
      </w:r>
    </w:p>
    <w:p w14:paraId="1CA01D8A" w14:textId="77777777" w:rsidR="00EE2295" w:rsidRDefault="00EE2295" w:rsidP="00EE2295">
      <w:pPr>
        <w:pStyle w:val="Paragrafoelenco"/>
        <w:numPr>
          <w:ilvl w:val="0"/>
          <w:numId w:val="2"/>
        </w:numPr>
      </w:pPr>
      <w:r>
        <w:t>Somma quota fissa 58,83+ quota variabile €uro 89,46465= €uro 148,29</w:t>
      </w:r>
    </w:p>
    <w:p w14:paraId="4599F89F" w14:textId="77777777" w:rsidR="00EE2295" w:rsidRDefault="00EE2295" w:rsidP="00EE2295">
      <w:pPr>
        <w:pStyle w:val="Paragrafoelenco"/>
        <w:numPr>
          <w:ilvl w:val="0"/>
          <w:numId w:val="2"/>
        </w:numPr>
      </w:pPr>
      <w:r>
        <w:t>Addizionali 5% su imponibile 148,29 = 7,4147</w:t>
      </w:r>
    </w:p>
    <w:p w14:paraId="3EE3C7A9" w14:textId="77777777" w:rsidR="00EE2295" w:rsidRDefault="00EE2295" w:rsidP="00EE2295">
      <w:pPr>
        <w:pStyle w:val="Paragrafoelenco"/>
        <w:numPr>
          <w:ilvl w:val="0"/>
          <w:numId w:val="2"/>
        </w:numPr>
      </w:pPr>
      <w:r>
        <w:t>Totale avviso: 148,29+7,4147= €uro 155,709</w:t>
      </w:r>
      <w:r>
        <w:tab/>
        <w:t>Arrotondamento €uro 156,00</w:t>
      </w:r>
    </w:p>
    <w:p w14:paraId="2D3B4FB5" w14:textId="77777777" w:rsidR="00EE2295" w:rsidRPr="00EE2295" w:rsidRDefault="00EE2295" w:rsidP="00EE2295">
      <w:pPr>
        <w:pStyle w:val="Paragrafoelenco"/>
        <w:numPr>
          <w:ilvl w:val="0"/>
          <w:numId w:val="2"/>
        </w:numPr>
        <w:rPr>
          <w:b/>
          <w:bCs/>
          <w:sz w:val="28"/>
          <w:szCs w:val="28"/>
        </w:rPr>
      </w:pPr>
      <w:r w:rsidRPr="00EE2295">
        <w:rPr>
          <w:b/>
          <w:bCs/>
          <w:sz w:val="28"/>
          <w:szCs w:val="28"/>
        </w:rPr>
        <w:t>2</w:t>
      </w:r>
      <w:r w:rsidRPr="00EE2295">
        <w:rPr>
          <w:b/>
          <w:bCs/>
          <w:sz w:val="28"/>
          <w:szCs w:val="28"/>
        </w:rPr>
        <w:tab/>
        <w:t xml:space="preserve">Esempio </w:t>
      </w:r>
      <w:proofErr w:type="gramStart"/>
      <w:r w:rsidRPr="00EE2295">
        <w:rPr>
          <w:b/>
          <w:bCs/>
          <w:sz w:val="28"/>
          <w:szCs w:val="28"/>
        </w:rPr>
        <w:t>calcolo  applicazione</w:t>
      </w:r>
      <w:proofErr w:type="gramEnd"/>
      <w:r w:rsidRPr="00EE2295">
        <w:rPr>
          <w:b/>
          <w:bCs/>
          <w:sz w:val="28"/>
          <w:szCs w:val="28"/>
        </w:rPr>
        <w:t xml:space="preserve"> tariffe utenze domestiche: Tariffa base:</w:t>
      </w:r>
    </w:p>
    <w:p w14:paraId="576D8FF8" w14:textId="77777777" w:rsidR="00EE2295" w:rsidRDefault="00EE2295" w:rsidP="00EE2295">
      <w:pPr>
        <w:pStyle w:val="Paragrafoelenco"/>
      </w:pPr>
    </w:p>
    <w:p w14:paraId="2139064C" w14:textId="77777777" w:rsidR="00EE2295" w:rsidRDefault="00EE2295" w:rsidP="00EE2295">
      <w:pPr>
        <w:pStyle w:val="Paragrafoelenco"/>
      </w:pPr>
      <w:r>
        <w:t>Nucleo 2 persone</w:t>
      </w:r>
    </w:p>
    <w:p w14:paraId="23B345FC" w14:textId="77777777" w:rsidR="00EE2295" w:rsidRDefault="00EE2295" w:rsidP="00EE2295">
      <w:pPr>
        <w:pStyle w:val="Paragrafoelenco"/>
      </w:pPr>
      <w:r>
        <w:t xml:space="preserve">Tariffa fissa nucleo 2 </w:t>
      </w:r>
      <w:proofErr w:type="spellStart"/>
      <w:proofErr w:type="gramStart"/>
      <w:r>
        <w:t>ps</w:t>
      </w:r>
      <w:proofErr w:type="spellEnd"/>
      <w:r>
        <w:t>:€uro</w:t>
      </w:r>
      <w:proofErr w:type="gramEnd"/>
      <w:r>
        <w:t xml:space="preserve"> 0,588343 al mq</w:t>
      </w:r>
    </w:p>
    <w:p w14:paraId="2F90AD1D" w14:textId="77777777" w:rsidR="00EE2295" w:rsidRDefault="00EE2295" w:rsidP="00EE2295">
      <w:pPr>
        <w:pStyle w:val="Paragrafoelenco"/>
      </w:pPr>
      <w:r>
        <w:t>Superficie: mq 100</w:t>
      </w:r>
    </w:p>
    <w:p w14:paraId="5C4DFFD5" w14:textId="77777777" w:rsidR="00EE2295" w:rsidRDefault="00EE2295" w:rsidP="00EE2295">
      <w:pPr>
        <w:pStyle w:val="Paragrafoelenco"/>
      </w:pPr>
      <w:r>
        <w:t xml:space="preserve">Tariffa variabile nucleo 2 </w:t>
      </w:r>
      <w:proofErr w:type="spellStart"/>
      <w:r>
        <w:t>ps</w:t>
      </w:r>
      <w:proofErr w:type="spellEnd"/>
      <w:r>
        <w:t xml:space="preserve"> BASE €uro 133,529340 </w:t>
      </w:r>
    </w:p>
    <w:p w14:paraId="375C8777" w14:textId="77777777" w:rsidR="00EE2295" w:rsidRDefault="00EE2295" w:rsidP="00EE2295">
      <w:pPr>
        <w:pStyle w:val="Paragrafoelenco"/>
      </w:pPr>
      <w:r>
        <w:lastRenderedPageBreak/>
        <w:t>Addizionale provinciale 5%</w:t>
      </w:r>
    </w:p>
    <w:p w14:paraId="73C5A815" w14:textId="77777777" w:rsidR="00EE2295" w:rsidRDefault="00EE2295" w:rsidP="00EE2295">
      <w:pPr>
        <w:pStyle w:val="Paragrafoelenco"/>
      </w:pPr>
    </w:p>
    <w:p w14:paraId="00CE3541" w14:textId="77777777" w:rsidR="00EE2295" w:rsidRDefault="00EE2295" w:rsidP="00EE2295">
      <w:pPr>
        <w:pStyle w:val="Paragrafoelenco"/>
      </w:pPr>
      <w:r>
        <w:t>Applicazione: 0,588343X100=€uro 58,83 parte fissa;</w:t>
      </w:r>
    </w:p>
    <w:p w14:paraId="01DDA967" w14:textId="77777777" w:rsidR="00EE2295" w:rsidRDefault="00EE2295" w:rsidP="00EE2295">
      <w:pPr>
        <w:pStyle w:val="Paragrafoelenco"/>
      </w:pPr>
      <w:r>
        <w:t>Quota variabile: 133,529340</w:t>
      </w:r>
    </w:p>
    <w:p w14:paraId="2FB87D08" w14:textId="77777777" w:rsidR="00EE2295" w:rsidRDefault="00EE2295" w:rsidP="00EE2295">
      <w:pPr>
        <w:pStyle w:val="Paragrafoelenco"/>
      </w:pPr>
      <w:r>
        <w:t>Somma quota fissa 58,83+ quota variabile €uro 133,529340= €uro 192,35934</w:t>
      </w:r>
    </w:p>
    <w:p w14:paraId="53A16C1D" w14:textId="77777777" w:rsidR="00EE2295" w:rsidRDefault="00EE2295" w:rsidP="00EE2295">
      <w:pPr>
        <w:pStyle w:val="Paragrafoelenco"/>
      </w:pPr>
      <w:r>
        <w:t>Addizionali 5% su imponibile 192,35934 = 9,61796</w:t>
      </w:r>
    </w:p>
    <w:p w14:paraId="72BD7BAC" w14:textId="77777777" w:rsidR="00EE2295" w:rsidRDefault="00EE2295" w:rsidP="00EE2295">
      <w:pPr>
        <w:pStyle w:val="Paragrafoelenco"/>
      </w:pPr>
      <w:r>
        <w:t>Totale avviso: 192,35934+9,61796= €uro 201,977</w:t>
      </w:r>
      <w:r>
        <w:tab/>
        <w:t>Arrotondamento €uro 202,00</w:t>
      </w:r>
    </w:p>
    <w:p w14:paraId="72190791" w14:textId="4E4AD87C" w:rsidR="00EE2295" w:rsidRDefault="00EE2295" w:rsidP="00622DF9">
      <w:pPr>
        <w:pStyle w:val="Paragrafoelenco"/>
        <w:numPr>
          <w:ilvl w:val="0"/>
          <w:numId w:val="2"/>
        </w:numPr>
      </w:pPr>
      <w:r w:rsidRPr="00EE2295">
        <w:rPr>
          <w:b/>
          <w:bCs/>
          <w:sz w:val="28"/>
          <w:szCs w:val="28"/>
        </w:rPr>
        <w:t>3</w:t>
      </w:r>
      <w:r w:rsidRPr="00EE2295">
        <w:rPr>
          <w:b/>
          <w:bCs/>
          <w:sz w:val="28"/>
          <w:szCs w:val="28"/>
        </w:rPr>
        <w:tab/>
        <w:t xml:space="preserve">Esempio </w:t>
      </w:r>
      <w:proofErr w:type="gramStart"/>
      <w:r w:rsidRPr="00EE2295">
        <w:rPr>
          <w:b/>
          <w:bCs/>
          <w:sz w:val="28"/>
          <w:szCs w:val="28"/>
        </w:rPr>
        <w:t>calcolo  applicazione</w:t>
      </w:r>
      <w:proofErr w:type="gramEnd"/>
      <w:r w:rsidRPr="00EE2295">
        <w:rPr>
          <w:b/>
          <w:bCs/>
          <w:sz w:val="28"/>
          <w:szCs w:val="28"/>
        </w:rPr>
        <w:t xml:space="preserve"> tariffe utenze non domestiche:</w:t>
      </w:r>
    </w:p>
    <w:p w14:paraId="45442908" w14:textId="77777777" w:rsidR="00EE2295" w:rsidRDefault="00EE2295" w:rsidP="00EE2295">
      <w:pPr>
        <w:pStyle w:val="Paragrafoelenco"/>
      </w:pPr>
      <w:proofErr w:type="spellStart"/>
      <w:r>
        <w:t>Cat</w:t>
      </w:r>
      <w:proofErr w:type="spellEnd"/>
      <w:r>
        <w:t>. 2.15 tariffa fissa: €uro 0,543841 al metro quadrato</w:t>
      </w:r>
    </w:p>
    <w:p w14:paraId="62E6EC59" w14:textId="047F10C6" w:rsidR="00EE2295" w:rsidRDefault="00EE2295" w:rsidP="00EE2295">
      <w:pPr>
        <w:pStyle w:val="Paragrafoelenco"/>
      </w:pPr>
      <w:proofErr w:type="spellStart"/>
      <w:r>
        <w:t>Cat</w:t>
      </w:r>
      <w:proofErr w:type="spellEnd"/>
      <w:r>
        <w:t>. 2.15 tariffa variabile: €uro 1,180079 in parte variabile</w:t>
      </w:r>
    </w:p>
    <w:p w14:paraId="125596B7" w14:textId="41606AD4" w:rsidR="00EE2295" w:rsidRDefault="00EE2295" w:rsidP="00622DF9">
      <w:pPr>
        <w:pStyle w:val="Paragrafoelenco"/>
      </w:pPr>
      <w:r>
        <w:t>** eventuale riduzione del 20% è applicato sulla parte variabile ed in questo caso la parte variabile è di €uro 0,9440632 al metro quadrato;</w:t>
      </w:r>
    </w:p>
    <w:p w14:paraId="78839DBA" w14:textId="4056C0E2" w:rsidR="00EE2295" w:rsidRDefault="00EE2295" w:rsidP="00EE2295">
      <w:pPr>
        <w:pStyle w:val="Paragrafoelenco"/>
      </w:pPr>
      <w:r>
        <w:t>Ipotesi di superficie di 220 mq:</w:t>
      </w:r>
    </w:p>
    <w:p w14:paraId="5B32691A" w14:textId="05103FC2" w:rsidR="00EF6122" w:rsidRPr="00EF6122" w:rsidRDefault="00EF6122" w:rsidP="00EE2295">
      <w:pPr>
        <w:pStyle w:val="Paragrafoelenco"/>
        <w:rPr>
          <w:b/>
          <w:bCs/>
          <w:u w:val="single"/>
        </w:rPr>
      </w:pPr>
      <w:r w:rsidRPr="00EF6122">
        <w:rPr>
          <w:b/>
          <w:bCs/>
          <w:u w:val="single"/>
        </w:rPr>
        <w:t>Sviluppo</w:t>
      </w:r>
      <w:r w:rsidR="003E6BB1">
        <w:rPr>
          <w:b/>
          <w:bCs/>
          <w:u w:val="single"/>
        </w:rPr>
        <w:t xml:space="preserve"> a) </w:t>
      </w:r>
    </w:p>
    <w:p w14:paraId="6C46F210" w14:textId="77777777" w:rsidR="00EE2295" w:rsidRDefault="00EE2295" w:rsidP="00EE2295">
      <w:pPr>
        <w:pStyle w:val="Paragrafoelenco"/>
      </w:pPr>
    </w:p>
    <w:p w14:paraId="78C135A3" w14:textId="21DAB60C" w:rsidR="00EE2295" w:rsidRPr="002733FB" w:rsidRDefault="00EE2295" w:rsidP="00EF6122">
      <w:pPr>
        <w:pStyle w:val="Paragrafoelenco"/>
        <w:numPr>
          <w:ilvl w:val="0"/>
          <w:numId w:val="3"/>
        </w:numPr>
        <w:rPr>
          <w:rStyle w:val="Enfasicorsivo"/>
        </w:rPr>
      </w:pPr>
      <w:bookmarkStart w:id="1" w:name="_Hlk44326089"/>
      <w:r>
        <w:t>Calcolo: 0,543841X220= 119,645 parte fissa</w:t>
      </w:r>
    </w:p>
    <w:bookmarkEnd w:id="1"/>
    <w:p w14:paraId="2733A8B9" w14:textId="506DCF45" w:rsidR="00EE2295" w:rsidRDefault="00EF6122" w:rsidP="00EF6122">
      <w:pPr>
        <w:ind w:left="720"/>
      </w:pPr>
      <w:r>
        <w:t xml:space="preserve">2)    </w:t>
      </w:r>
      <w:r w:rsidR="00EE2295">
        <w:t>Calcolo: 1,180079X220= 259,617 parte variabile</w:t>
      </w:r>
    </w:p>
    <w:p w14:paraId="1891A46B" w14:textId="5B11800B" w:rsidR="00EF6122" w:rsidRDefault="00EF6122" w:rsidP="00EF6122">
      <w:pPr>
        <w:ind w:left="720"/>
      </w:pPr>
      <w:r>
        <w:t>3)    Aggiunta addizionali 5% sulla somma parte fissa+ parte variabile di €uro 379,26 = €uro 18,96</w:t>
      </w:r>
    </w:p>
    <w:p w14:paraId="496A0CF3" w14:textId="6EDED56A" w:rsidR="00EF6122" w:rsidRDefault="00EF6122" w:rsidP="00EF6122">
      <w:pPr>
        <w:ind w:left="720"/>
      </w:pPr>
      <w:r>
        <w:t xml:space="preserve">4)    Somma parte fissa (119,65) + </w:t>
      </w:r>
      <w:proofErr w:type="gramStart"/>
      <w:r>
        <w:t>somma  parte</w:t>
      </w:r>
      <w:proofErr w:type="gramEnd"/>
      <w:r>
        <w:t xml:space="preserve"> variabile (259,62) + addizionali 5% sul totale (379,26) </w:t>
      </w:r>
      <w:r w:rsidR="003E6BB1">
        <w:t xml:space="preserve"> di </w:t>
      </w:r>
      <w:r>
        <w:t>€uro 18,96 =  Totale tassa</w:t>
      </w:r>
      <w:r w:rsidR="003E6BB1">
        <w:t xml:space="preserve"> €uro 398,</w:t>
      </w:r>
      <w:r w:rsidR="00A106D8">
        <w:t>22</w:t>
      </w:r>
    </w:p>
    <w:p w14:paraId="3B9EDF00" w14:textId="3AE9C399" w:rsidR="003E6BB1" w:rsidRDefault="003E6BB1" w:rsidP="00EF6122">
      <w:pPr>
        <w:ind w:left="720"/>
        <w:rPr>
          <w:b/>
          <w:bCs/>
        </w:rPr>
      </w:pPr>
      <w:r w:rsidRPr="003E6BB1">
        <w:rPr>
          <w:b/>
          <w:bCs/>
        </w:rPr>
        <w:t xml:space="preserve">Sviluppo b) </w:t>
      </w:r>
      <w:proofErr w:type="spellStart"/>
      <w:r w:rsidRPr="003E6BB1">
        <w:rPr>
          <w:b/>
          <w:bCs/>
        </w:rPr>
        <w:t>rid</w:t>
      </w:r>
      <w:proofErr w:type="spellEnd"/>
      <w:r w:rsidRPr="003E6BB1">
        <w:rPr>
          <w:b/>
          <w:bCs/>
        </w:rPr>
        <w:t xml:space="preserve"> .20%:</w:t>
      </w:r>
    </w:p>
    <w:p w14:paraId="1F3FE35F" w14:textId="75AE24C3" w:rsidR="003E6BB1" w:rsidRPr="003E6BB1" w:rsidRDefault="003E6BB1" w:rsidP="003E6BB1">
      <w:pPr>
        <w:pStyle w:val="Paragrafoelenco"/>
        <w:numPr>
          <w:ilvl w:val="0"/>
          <w:numId w:val="6"/>
        </w:numPr>
        <w:rPr>
          <w:i/>
          <w:iCs/>
        </w:rPr>
      </w:pPr>
      <w:r w:rsidRPr="003E6BB1">
        <w:rPr>
          <w:b/>
          <w:bCs/>
        </w:rPr>
        <w:t xml:space="preserve">Parte fissa: </w:t>
      </w:r>
      <w:r>
        <w:t>Calcolo: 0,543841X220= 119,65 parte fissa;</w:t>
      </w:r>
    </w:p>
    <w:p w14:paraId="726DA3E4" w14:textId="43B62018" w:rsidR="003E6BB1" w:rsidRDefault="003E6BB1" w:rsidP="003E6BB1">
      <w:pPr>
        <w:pStyle w:val="Paragrafoelenco"/>
        <w:numPr>
          <w:ilvl w:val="0"/>
          <w:numId w:val="6"/>
        </w:numPr>
      </w:pPr>
      <w:r w:rsidRPr="003E6BB1">
        <w:rPr>
          <w:b/>
          <w:bCs/>
        </w:rPr>
        <w:t>Parte variabile:</w:t>
      </w:r>
      <w:r>
        <w:rPr>
          <w:rStyle w:val="Enfasicorsivo"/>
        </w:rPr>
        <w:t xml:space="preserve"> Calcolo: </w:t>
      </w:r>
      <w:r>
        <w:t>1,180079 (-20%) X220= 207,69 parte variabile</w:t>
      </w:r>
    </w:p>
    <w:p w14:paraId="578B606B" w14:textId="2946B064" w:rsidR="003E6BB1" w:rsidRDefault="003E6BB1" w:rsidP="003E6BB1">
      <w:pPr>
        <w:pStyle w:val="Paragrafoelenco"/>
        <w:numPr>
          <w:ilvl w:val="0"/>
          <w:numId w:val="6"/>
        </w:numPr>
        <w:rPr>
          <w:rStyle w:val="Enfasicorsivo"/>
          <w:i w:val="0"/>
          <w:iCs w:val="0"/>
        </w:rPr>
      </w:pPr>
      <w:r w:rsidRPr="003E6BB1">
        <w:rPr>
          <w:rStyle w:val="Enfasicorsivo"/>
          <w:i w:val="0"/>
          <w:iCs w:val="0"/>
        </w:rPr>
        <w:t xml:space="preserve">Addizionali </w:t>
      </w:r>
      <w:r>
        <w:rPr>
          <w:rStyle w:val="Enfasicorsivo"/>
          <w:i w:val="0"/>
          <w:iCs w:val="0"/>
        </w:rPr>
        <w:t xml:space="preserve">5% sulla somma parte fissa + parte variabile </w:t>
      </w:r>
      <w:r w:rsidR="00C507A7">
        <w:rPr>
          <w:rStyle w:val="Enfasicorsivo"/>
          <w:i w:val="0"/>
          <w:iCs w:val="0"/>
        </w:rPr>
        <w:t xml:space="preserve">di </w:t>
      </w:r>
      <w:r w:rsidR="00A106D8">
        <w:rPr>
          <w:rStyle w:val="Enfasicorsivo"/>
          <w:i w:val="0"/>
          <w:iCs w:val="0"/>
        </w:rPr>
        <w:t>(</w:t>
      </w:r>
      <w:r w:rsidR="00C507A7">
        <w:rPr>
          <w:rStyle w:val="Enfasicorsivo"/>
          <w:i w:val="0"/>
          <w:iCs w:val="0"/>
        </w:rPr>
        <w:t xml:space="preserve">€uro </w:t>
      </w:r>
      <w:r w:rsidR="00A106D8">
        <w:rPr>
          <w:rStyle w:val="Enfasicorsivo"/>
          <w:i w:val="0"/>
          <w:iCs w:val="0"/>
        </w:rPr>
        <w:t>327,34)</w:t>
      </w:r>
      <w:r w:rsidR="00C507A7">
        <w:rPr>
          <w:rStyle w:val="Enfasicorsivo"/>
          <w:i w:val="0"/>
          <w:iCs w:val="0"/>
        </w:rPr>
        <w:t xml:space="preserve"> = €uro 10,38</w:t>
      </w:r>
    </w:p>
    <w:p w14:paraId="2A9FD1F4" w14:textId="7E6FB0C6" w:rsidR="00C507A7" w:rsidRDefault="00C507A7" w:rsidP="003E6BB1">
      <w:pPr>
        <w:pStyle w:val="Paragrafoelenco"/>
        <w:numPr>
          <w:ilvl w:val="0"/>
          <w:numId w:val="6"/>
        </w:numPr>
        <w:rPr>
          <w:rStyle w:val="Enfasicorsivo"/>
          <w:i w:val="0"/>
          <w:iCs w:val="0"/>
        </w:rPr>
      </w:pPr>
      <w:r>
        <w:rPr>
          <w:rStyle w:val="Enfasicorsivo"/>
          <w:i w:val="0"/>
          <w:iCs w:val="0"/>
        </w:rPr>
        <w:t>Somma parte fissa (119,</w:t>
      </w:r>
      <w:proofErr w:type="gramStart"/>
      <w:r>
        <w:rPr>
          <w:rStyle w:val="Enfasicorsivo"/>
          <w:i w:val="0"/>
          <w:iCs w:val="0"/>
        </w:rPr>
        <w:t>65)+</w:t>
      </w:r>
      <w:proofErr w:type="gramEnd"/>
      <w:r>
        <w:rPr>
          <w:rStyle w:val="Enfasicorsivo"/>
          <w:i w:val="0"/>
          <w:iCs w:val="0"/>
        </w:rPr>
        <w:t xml:space="preserve"> somma parte variabile (€uro 207,69) + addizionali (€uro 16,3</w:t>
      </w:r>
      <w:r w:rsidR="00A106D8">
        <w:rPr>
          <w:rStyle w:val="Enfasicorsivo"/>
          <w:i w:val="0"/>
          <w:iCs w:val="0"/>
        </w:rPr>
        <w:t>7</w:t>
      </w:r>
      <w:r>
        <w:rPr>
          <w:rStyle w:val="Enfasicorsivo"/>
          <w:i w:val="0"/>
          <w:iCs w:val="0"/>
        </w:rPr>
        <w:t>)</w:t>
      </w:r>
    </w:p>
    <w:p w14:paraId="2FBB868A" w14:textId="2E4398E6" w:rsidR="00622DF9" w:rsidRDefault="00C507A7" w:rsidP="00C507A7">
      <w:pPr>
        <w:pStyle w:val="Paragrafoelenco"/>
        <w:ind w:left="1068"/>
      </w:pPr>
      <w:r>
        <w:rPr>
          <w:rStyle w:val="Enfasicorsivo"/>
          <w:i w:val="0"/>
          <w:iCs w:val="0"/>
        </w:rPr>
        <w:t>= Totale tassa €uro 343,72</w:t>
      </w:r>
      <w:r>
        <w:rPr>
          <w:rStyle w:val="Enfasicorsivo"/>
          <w:i w:val="0"/>
          <w:iCs w:val="0"/>
        </w:rPr>
        <w:tab/>
        <w:t>Arrotondamento €uro 344,00</w:t>
      </w:r>
    </w:p>
    <w:p w14:paraId="6C44A78C" w14:textId="74D245F3" w:rsidR="00880F21" w:rsidRDefault="00880F21">
      <w:pPr>
        <w:rPr>
          <w:b/>
          <w:bCs/>
          <w:sz w:val="24"/>
          <w:szCs w:val="24"/>
        </w:rPr>
      </w:pPr>
      <w:r>
        <w:t xml:space="preserve">                   </w:t>
      </w:r>
      <w:r w:rsidRPr="00434B22">
        <w:rPr>
          <w:b/>
          <w:bCs/>
          <w:sz w:val="24"/>
          <w:szCs w:val="24"/>
        </w:rPr>
        <w:sym w:font="Wingdings" w:char="F0E0"/>
      </w:r>
      <w:r>
        <w:rPr>
          <w:b/>
          <w:bCs/>
          <w:sz w:val="24"/>
          <w:szCs w:val="24"/>
        </w:rPr>
        <w:t xml:space="preserve"> PAGAMENTO OLTRE ALLA SCADENZA</w:t>
      </w:r>
      <w:r w:rsidR="008D01BC">
        <w:rPr>
          <w:b/>
          <w:bCs/>
          <w:sz w:val="24"/>
          <w:szCs w:val="24"/>
        </w:rPr>
        <w:t xml:space="preserve"> DELL’ACCONTO E DEL SALDO</w:t>
      </w:r>
      <w:r>
        <w:rPr>
          <w:b/>
          <w:bCs/>
          <w:sz w:val="24"/>
          <w:szCs w:val="24"/>
        </w:rPr>
        <w:t>:</w:t>
      </w:r>
    </w:p>
    <w:p w14:paraId="393B48A9" w14:textId="5814A8BD" w:rsidR="008419A4" w:rsidRDefault="008419A4">
      <w:r>
        <w:t>Nei casi di tardivo pagamento, oltre l</w:t>
      </w:r>
      <w:r w:rsidR="00BB0197">
        <w:t xml:space="preserve">e date del 31/07/2020 e </w:t>
      </w:r>
      <w:proofErr w:type="gramStart"/>
      <w:r w:rsidR="00BB0197">
        <w:t xml:space="preserve">del </w:t>
      </w:r>
      <w:r>
        <w:t xml:space="preserve"> 01</w:t>
      </w:r>
      <w:proofErr w:type="gramEnd"/>
      <w:r>
        <w:t>/12/2020, l’ufficio tributi invierà una lettera di sollecito, con</w:t>
      </w:r>
      <w:r w:rsidR="00A106D8">
        <w:t xml:space="preserve"> </w:t>
      </w:r>
      <w:r>
        <w:t xml:space="preserve"> una successiva data </w:t>
      </w:r>
      <w:r w:rsidR="00434B22">
        <w:t xml:space="preserve">di scadenza </w:t>
      </w:r>
      <w:r>
        <w:t xml:space="preserve">entro cui </w:t>
      </w:r>
      <w:r w:rsidR="008D01BC">
        <w:t>adempiere al pagamento, s</w:t>
      </w:r>
      <w:r>
        <w:t>enza l’applicazione di sanzioni ed interessi.</w:t>
      </w:r>
      <w:r w:rsidR="00BB0197">
        <w:t xml:space="preserve"> </w:t>
      </w:r>
      <w:r w:rsidR="00434B22">
        <w:t>Nella lettera v</w:t>
      </w:r>
      <w:r>
        <w:t xml:space="preserve">errà </w:t>
      </w:r>
      <w:r w:rsidR="00BB0197">
        <w:t xml:space="preserve">altresì </w:t>
      </w:r>
      <w:r>
        <w:t xml:space="preserve">evidenziato che </w:t>
      </w:r>
      <w:r w:rsidR="00434B22">
        <w:t>trascorsi i termini di pagamento</w:t>
      </w:r>
      <w:r w:rsidR="008D01BC">
        <w:t xml:space="preserve"> stabiliti nella lettera di sollecito</w:t>
      </w:r>
      <w:r w:rsidR="00434B22">
        <w:t>,</w:t>
      </w:r>
      <w:r w:rsidR="008D01BC">
        <w:t xml:space="preserve"> </w:t>
      </w:r>
      <w:proofErr w:type="gramStart"/>
      <w:r w:rsidR="008D01BC">
        <w:t xml:space="preserve">l’ufficio </w:t>
      </w:r>
      <w:r w:rsidR="00434B22">
        <w:t xml:space="preserve"> procederà</w:t>
      </w:r>
      <w:proofErr w:type="gramEnd"/>
      <w:r w:rsidR="00434B22">
        <w:t xml:space="preserve"> </w:t>
      </w:r>
      <w:r>
        <w:t xml:space="preserve"> ad emettere </w:t>
      </w:r>
      <w:r w:rsidR="00BB0197">
        <w:t xml:space="preserve">avviso di </w:t>
      </w:r>
      <w:r>
        <w:t xml:space="preserve">accertamento con l’applicazione della sanzione del 30%, come stabilito dall’articolo 13 del </w:t>
      </w:r>
      <w:proofErr w:type="spellStart"/>
      <w:r>
        <w:t>Dlgs</w:t>
      </w:r>
      <w:proofErr w:type="spellEnd"/>
      <w:r>
        <w:t xml:space="preserve"> 471</w:t>
      </w:r>
      <w:r w:rsidR="00D34FC3">
        <w:t xml:space="preserve">/97 e </w:t>
      </w:r>
      <w:proofErr w:type="spellStart"/>
      <w:r w:rsidR="00D34FC3">
        <w:t>s.m</w:t>
      </w:r>
      <w:proofErr w:type="spellEnd"/>
      <w:r w:rsidR="00D34FC3">
        <w:t xml:space="preserve"> e gli interessi di mora calcolati al saggio legale dello 0,05%</w:t>
      </w:r>
      <w:r w:rsidR="00BB0197">
        <w:t>,</w:t>
      </w:r>
      <w:r w:rsidR="00434B22">
        <w:t xml:space="preserve"> come stabilito dal </w:t>
      </w:r>
      <w:r w:rsidR="00BB0197">
        <w:t xml:space="preserve"> </w:t>
      </w:r>
      <w:proofErr w:type="spellStart"/>
      <w:r w:rsidR="00BB0197">
        <w:t>D.Ministero</w:t>
      </w:r>
      <w:proofErr w:type="spellEnd"/>
      <w:r w:rsidR="00BB0197">
        <w:t xml:space="preserve"> delle Finanze, </w:t>
      </w:r>
      <w:r w:rsidR="00D34FC3">
        <w:t>(dal 01.01.2020</w:t>
      </w:r>
      <w:r w:rsidR="00BB0197">
        <w:t>).</w:t>
      </w:r>
    </w:p>
    <w:p w14:paraId="26487046" w14:textId="77777777" w:rsidR="00A53795" w:rsidRDefault="00AB6A85" w:rsidP="00A53795">
      <w:pPr>
        <w:pStyle w:val="Paragrafoelenco"/>
      </w:pPr>
      <w:r>
        <w:t>CONTO IBAN COMUNE DI BERGANTINO:</w:t>
      </w:r>
      <w:r w:rsidR="00A53795" w:rsidRPr="00A53795">
        <w:t xml:space="preserve"> </w:t>
      </w:r>
    </w:p>
    <w:p w14:paraId="27512A30" w14:textId="645EDCC5" w:rsidR="00A53795" w:rsidRDefault="00A53795" w:rsidP="00A53795">
      <w:pPr>
        <w:pStyle w:val="Paragrafoelenco"/>
      </w:pPr>
      <w:r>
        <w:object w:dxaOrig="1540" w:dyaOrig="997" w14:anchorId="2EFD7B94">
          <v:shape id="_x0000_i1033" type="#_x0000_t75" style="width:77.25pt;height:49.5pt" o:ole="">
            <v:imagedata r:id="rId28" o:title=""/>
          </v:shape>
          <o:OLEObject Type="Embed" ProgID="AcroExch.Document.DC" ShapeID="_x0000_i1033" DrawAspect="Icon" ObjectID="_1663655922" r:id="rId29"/>
        </w:object>
      </w:r>
      <w:r>
        <w:br w:type="page"/>
      </w:r>
    </w:p>
    <w:p w14:paraId="53A4BAFB" w14:textId="77777777" w:rsidR="00AB6A85" w:rsidRDefault="00AB6A85" w:rsidP="00AB6A85">
      <w:pPr>
        <w:pStyle w:val="Paragrafoelenco"/>
      </w:pPr>
    </w:p>
    <w:sectPr w:rsidR="00AB6A8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B0197C"/>
    <w:multiLevelType w:val="hybridMultilevel"/>
    <w:tmpl w:val="2E56132C"/>
    <w:lvl w:ilvl="0" w:tplc="EC5ABA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FC5E27"/>
    <w:multiLevelType w:val="hybridMultilevel"/>
    <w:tmpl w:val="9106F8B2"/>
    <w:lvl w:ilvl="0" w:tplc="7BA291E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E8571A5"/>
    <w:multiLevelType w:val="hybridMultilevel"/>
    <w:tmpl w:val="0AFA912A"/>
    <w:lvl w:ilvl="0" w:tplc="047C7ED4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4282941"/>
    <w:multiLevelType w:val="hybridMultilevel"/>
    <w:tmpl w:val="42B21D9E"/>
    <w:lvl w:ilvl="0" w:tplc="7F1821C0">
      <w:start w:val="5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383871"/>
    <w:multiLevelType w:val="hybridMultilevel"/>
    <w:tmpl w:val="5D88AC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D912C0"/>
    <w:multiLevelType w:val="hybridMultilevel"/>
    <w:tmpl w:val="2B84ABC0"/>
    <w:lvl w:ilvl="0" w:tplc="EA9AD022">
      <w:start w:val="1"/>
      <w:numFmt w:val="decimal"/>
      <w:lvlText w:val="%1)"/>
      <w:lvlJc w:val="left"/>
      <w:pPr>
        <w:ind w:left="1068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295"/>
    <w:rsid w:val="001723E1"/>
    <w:rsid w:val="003E6BB1"/>
    <w:rsid w:val="00434B22"/>
    <w:rsid w:val="004D0126"/>
    <w:rsid w:val="00600A75"/>
    <w:rsid w:val="00622DF9"/>
    <w:rsid w:val="007711A8"/>
    <w:rsid w:val="008419A4"/>
    <w:rsid w:val="00880F21"/>
    <w:rsid w:val="008D01BC"/>
    <w:rsid w:val="00A106D8"/>
    <w:rsid w:val="00A53795"/>
    <w:rsid w:val="00AB6A85"/>
    <w:rsid w:val="00AB7B0B"/>
    <w:rsid w:val="00BB0197"/>
    <w:rsid w:val="00C507A7"/>
    <w:rsid w:val="00C9313C"/>
    <w:rsid w:val="00D102A8"/>
    <w:rsid w:val="00D34FC3"/>
    <w:rsid w:val="00D532A4"/>
    <w:rsid w:val="00E263D5"/>
    <w:rsid w:val="00E66CD9"/>
    <w:rsid w:val="00EE2295"/>
    <w:rsid w:val="00E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7F6CE0CE"/>
  <w15:chartTrackingRefBased/>
  <w15:docId w15:val="{8C6215A9-47CC-4599-95BC-23E72B58D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EE2295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E2295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Collegamentoipertestuale">
    <w:name w:val="Hyperlink"/>
    <w:rsid w:val="00EE2295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EE2295"/>
    <w:pPr>
      <w:ind w:left="720"/>
      <w:contextualSpacing/>
    </w:pPr>
  </w:style>
  <w:style w:type="character" w:styleId="Enfasicorsivo">
    <w:name w:val="Emphasis"/>
    <w:qFormat/>
    <w:rsid w:val="00EE2295"/>
    <w:rPr>
      <w:i/>
      <w:iCs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AB6A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ibuti@comune.bergantino.ro.it?subject=formazione%20ruolo%20tari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hyperlink" Target="mailto:HTTP//WWW.ECOAMBIENTEROVIGO.IT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aiuto-tecnico@comune.bergantino.ro.it" TargetMode="External"/><Relationship Id="rId24" Type="http://schemas.openxmlformats.org/officeDocument/2006/relationships/image" Target="media/image9.emf"/><Relationship Id="rId5" Type="http://schemas.openxmlformats.org/officeDocument/2006/relationships/image" Target="media/image1.png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emf"/><Relationship Id="rId10" Type="http://schemas.openxmlformats.org/officeDocument/2006/relationships/hyperlink" Target="mailto:aiuto-tecnico@comune.bergantino.ro.it" TargetMode="External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tributi@comune.bergantino.ro.it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8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885</Words>
  <Characters>5047</Characters>
  <Application>Microsoft Office Word</Application>
  <DocSecurity>4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Tributi</dc:creator>
  <cp:keywords/>
  <dc:description/>
  <cp:lastModifiedBy>Ambiente</cp:lastModifiedBy>
  <cp:revision>2</cp:revision>
  <cp:lastPrinted>2020-10-08T07:50:00Z</cp:lastPrinted>
  <dcterms:created xsi:type="dcterms:W3CDTF">2020-10-08T07:52:00Z</dcterms:created>
  <dcterms:modified xsi:type="dcterms:W3CDTF">2020-10-08T07:52:00Z</dcterms:modified>
</cp:coreProperties>
</file>